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0C0B" w14:textId="00229FD4" w:rsidR="00987C5B" w:rsidRPr="00047146" w:rsidRDefault="00316CBD">
      <w:pPr>
        <w:pStyle w:val="NormaleWeb"/>
        <w:spacing w:before="0" w:beforeAutospacing="0" w:after="0" w:afterAutospacing="0"/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Report incontro 22.12</w:t>
      </w:r>
      <w:r w:rsidR="00047146">
        <w:rPr>
          <w:rFonts w:ascii="Calibri Light" w:hAnsi="Calibri Light"/>
          <w:sz w:val="40"/>
          <w:szCs w:val="40"/>
        </w:rPr>
        <w:t>.2020</w:t>
      </w:r>
      <w:r>
        <w:rPr>
          <w:rFonts w:ascii="Calibri" w:hAnsi="Calibri"/>
          <w:sz w:val="22"/>
          <w:szCs w:val="22"/>
        </w:rPr>
        <w:t> </w:t>
      </w:r>
    </w:p>
    <w:p w14:paraId="1C83B493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b/>
          <w:bCs/>
          <w:color w:val="7F7F7F"/>
          <w:sz w:val="22"/>
          <w:szCs w:val="22"/>
        </w:rPr>
        <w:t>Incontro PM e Rappresentanti Territoriali</w:t>
      </w:r>
    </w:p>
    <w:p w14:paraId="03B3362F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b/>
          <w:bCs/>
          <w:color w:val="7F7F7F"/>
          <w:sz w:val="22"/>
          <w:szCs w:val="22"/>
        </w:rPr>
        <w:t>Data: 22.12.20, 16.00-17.45</w:t>
      </w:r>
    </w:p>
    <w:p w14:paraId="0D326731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5B9BD5"/>
          <w:sz w:val="22"/>
          <w:szCs w:val="22"/>
        </w:rPr>
      </w:pPr>
      <w:r>
        <w:rPr>
          <w:rFonts w:ascii="Calibri" w:hAnsi="Calibri"/>
          <w:color w:val="5B9BD5"/>
          <w:sz w:val="22"/>
          <w:szCs w:val="22"/>
        </w:rPr>
        <w:t> </w:t>
      </w:r>
    </w:p>
    <w:p w14:paraId="61AD8C87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5B9BD5"/>
          <w:sz w:val="22"/>
          <w:szCs w:val="22"/>
        </w:rPr>
      </w:pPr>
      <w:r>
        <w:rPr>
          <w:rFonts w:ascii="Calibri" w:hAnsi="Calibri"/>
          <w:b/>
          <w:bCs/>
          <w:color w:val="5B9BD5"/>
          <w:sz w:val="22"/>
          <w:szCs w:val="22"/>
        </w:rPr>
        <w:t>Presenti</w:t>
      </w:r>
    </w:p>
    <w:p w14:paraId="59F50D0E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PM Gala Ivkovic, </w:t>
      </w:r>
    </w:p>
    <w:p w14:paraId="2902AF26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T.R.T. Luca Bertolino, Chiara Albrigi, Pietro Ribero, Gioele Corveddù, Laura Bettarelli, Luca Paglicci Riattelli</w:t>
      </w:r>
    </w:p>
    <w:p w14:paraId="67060F35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E824C40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5B9BD5"/>
          <w:sz w:val="22"/>
          <w:szCs w:val="22"/>
        </w:rPr>
      </w:pPr>
      <w:r>
        <w:rPr>
          <w:rFonts w:ascii="Calibri" w:hAnsi="Calibri"/>
          <w:b/>
          <w:bCs/>
          <w:color w:val="5B9BD5"/>
          <w:sz w:val="22"/>
          <w:szCs w:val="22"/>
        </w:rPr>
        <w:t>Ordine del Giorno</w:t>
      </w:r>
    </w:p>
    <w:p w14:paraId="17B437F3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T-shirt “Grazie Liliana” </w:t>
      </w:r>
    </w:p>
    <w:p w14:paraId="77D33320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Compiti per Lectio Magistralis</w:t>
      </w:r>
    </w:p>
    <w:p w14:paraId="7C5D4842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Presentazione e sistema presenze per attribuzione certificato Itaca</w:t>
      </w:r>
    </w:p>
    <w:p w14:paraId="21AA1313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di condotta</w:t>
      </w:r>
    </w:p>
    <w:p w14:paraId="14AA8690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Formazioni varie e report </w:t>
      </w:r>
    </w:p>
    <w:p w14:paraId="6CF900CD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Questione: Unire Nord</w:t>
      </w:r>
    </w:p>
    <w:p w14:paraId="27A0A50C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Evento Pasqua </w:t>
      </w:r>
    </w:p>
    <w:p w14:paraId="58E8787A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Call: Premio impatto sociale 2021</w:t>
      </w:r>
    </w:p>
    <w:p w14:paraId="6962C638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0D5B53C0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03A89477" w14:textId="77777777" w:rsidR="00987C5B" w:rsidRDefault="00316CBD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T-shirt “Grazie Liliana” regali di Natale</w:t>
      </w:r>
    </w:p>
    <w:p w14:paraId="7554570B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Gestione e aggiornamento sulla situazione di spedizione delle magliette nelle varie regioni (Nord-est, Nord-ovest, Centro e Sud) e organizzazione dei Coordinatori territoriali a riguardo. Modalità di consegna da </w:t>
      </w:r>
      <w:r w:rsidR="00F44B27">
        <w:rPr>
          <w:rFonts w:ascii="Calibri" w:hAnsi="Calibri"/>
          <w:sz w:val="22"/>
          <w:szCs w:val="22"/>
        </w:rPr>
        <w:t>comunicare</w:t>
      </w:r>
      <w:r>
        <w:rPr>
          <w:rFonts w:ascii="Calibri" w:hAnsi="Calibri"/>
          <w:sz w:val="22"/>
          <w:szCs w:val="22"/>
        </w:rPr>
        <w:t xml:space="preserve"> a Gala per eventuali rimborsi. </w:t>
      </w:r>
    </w:p>
    <w:p w14:paraId="3F9C3B94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7A67CE6" w14:textId="77777777" w:rsidR="00987C5B" w:rsidRDefault="00316CBD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Compiti per Lectio Magistralis di Piero Formica</w:t>
      </w:r>
    </w:p>
    <w:p w14:paraId="79125F1D" w14:textId="35A7E529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Viene affidata la lettura delle voci selezionate ai vari gruppi territoriali. Ogni gruppo prepara delle domande da esporre al relatore al resto dei presenti sulle tematiche assegnate.</w:t>
      </w:r>
    </w:p>
    <w:p w14:paraId="50D7DA63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03E1F5BD" w14:textId="77777777" w:rsidR="00987C5B" w:rsidRDefault="00316CBD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Presentazione Sistema presenze e certificato Itaca</w:t>
      </w:r>
    </w:p>
    <w:p w14:paraId="0E9D0B1C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Chiarificazione sull'argomento delle presenze e sulla partecipazione: l'aderenza al progetto non è obbligatoria, ma il certificato viene dato in base ai risultati ottenuti nella rete e la partecipazione attiva (viene consegnato se si supera il 50% di presenza sul totale delle formazioni/incontri/eventi).</w:t>
      </w:r>
    </w:p>
    <w:p w14:paraId="39BFF488" w14:textId="050F1896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Sistema delle presenze: ogni coordinatore insieme al PR andrà a inserire nel programma le presenze agli incontri, eventi e formazioni. All'evento finale del primo anno le persone attive in piattaforma riceveranno un</w:t>
      </w:r>
      <w:r w:rsidR="0004714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lettera personalizzata da Rondine e un certificato Itaca. </w:t>
      </w:r>
    </w:p>
    <w:p w14:paraId="1414EA90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Gioele spiega il funzionamento del foglio </w:t>
      </w:r>
      <w:r w:rsidR="00F44B27">
        <w:rPr>
          <w:rFonts w:ascii="Calibri" w:hAnsi="Calibri"/>
          <w:sz w:val="22"/>
          <w:szCs w:val="22"/>
        </w:rPr>
        <w:t>Excel</w:t>
      </w:r>
      <w:r>
        <w:rPr>
          <w:rFonts w:ascii="Calibri" w:hAnsi="Calibri"/>
          <w:sz w:val="22"/>
          <w:szCs w:val="22"/>
        </w:rPr>
        <w:t xml:space="preserve"> per la registrazione delle presenze.</w:t>
      </w:r>
    </w:p>
    <w:p w14:paraId="01775209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Verrà fatta una comunicazione in seguito per chiarire questo argomento.</w:t>
      </w:r>
    </w:p>
    <w:p w14:paraId="5992CDD4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FEF1E72" w14:textId="77777777" w:rsidR="00987C5B" w:rsidRDefault="00316CBD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Codice condotta</w:t>
      </w:r>
    </w:p>
    <w:p w14:paraId="436FFE50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 il meeting 15 di gennaio i rappresentanti territoriali presenteranno il codice di condotta, basato sulla bozza proposta dal PM; ai membri e raccoglieranno feedback per arrivare a una versione definitiva.</w:t>
      </w:r>
    </w:p>
    <w:p w14:paraId="3A7C297D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485085DD" w14:textId="77777777" w:rsidR="00987C5B" w:rsidRDefault="00316CBD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Formazioni varie (report singoli)</w:t>
      </w:r>
    </w:p>
    <w:p w14:paraId="542C46E0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Organizzazione dei report per le varie formazioni e incontri da parte dei PRs. Si continua come fino ad ora (ossia i PRs realizzano un report per ogni incontro/formazione, anche quelli dei singoli gruppi territoriali per tenere informato la PM)</w:t>
      </w:r>
    </w:p>
    <w:p w14:paraId="41A7E62D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61362E47" w14:textId="77777777" w:rsidR="00CE1AF7" w:rsidRDefault="00CE1AF7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</w:p>
    <w:p w14:paraId="769A4324" w14:textId="77777777" w:rsidR="00987C5B" w:rsidRDefault="00316CBD">
      <w:pPr>
        <w:numPr>
          <w:ilvl w:val="0"/>
          <w:numId w:val="6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Questione: Unire Nord</w:t>
      </w:r>
    </w:p>
    <w:p w14:paraId="170EA4C1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Unificazione dei gruppi nord-est e nord-ovest. Il nord ovest avendo pochi membri e solo 1 rappresentante viene unito secondo organigramma pubblicato in piattaforma.</w:t>
      </w:r>
    </w:p>
    <w:p w14:paraId="27D35083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14:paraId="70C4879B" w14:textId="77777777" w:rsidR="00987C5B" w:rsidRDefault="00316CBD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 xml:space="preserve">Evento Pasqua </w:t>
      </w:r>
    </w:p>
    <w:p w14:paraId="3E93333B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Organizzazione di un evento di beneficenza per Pasqua: idea delle scatole da scarpe con oggetti di utilità. </w:t>
      </w:r>
    </w:p>
    <w:p w14:paraId="302123E5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L'iniziativa verrà pianificata meglio in seguito e organizzata anche in base alla situazione sanitaria del periodo pasquale del 2021 (esempio: problema delle sanificazioni degli oggetti e della gestione dei punti di raccolta).</w:t>
      </w:r>
    </w:p>
    <w:p w14:paraId="026ACA48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55DEE793" w14:textId="77777777" w:rsidR="00987C5B" w:rsidRDefault="00316CBD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Call: Premio impatto sociale 2021</w:t>
      </w:r>
    </w:p>
    <w:p w14:paraId="6366CDD1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Iniziativa esterna per innovazione sociale che interessa progetti di impatto sociale come quelli di Itaca, guidati da giovani under 30. </w:t>
      </w:r>
    </w:p>
    <w:p w14:paraId="79F2AC7B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Prevede un premio 10.000 euro più viaggio a Boston per scambio internazionale.</w:t>
      </w:r>
    </w:p>
    <w:p w14:paraId="6DCFD78D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Viene proposta l'adesione a questa iniziativa per dare maggiore visibilità ai progetti di Itaca e per spingere nuove proposte progettuali</w:t>
      </w:r>
    </w:p>
    <w:p w14:paraId="598D3994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19E6B843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color w:val="5B9BD5"/>
          <w:sz w:val="22"/>
          <w:szCs w:val="22"/>
        </w:rPr>
      </w:pPr>
      <w:r>
        <w:rPr>
          <w:rFonts w:ascii="Calibri" w:hAnsi="Calibri"/>
          <w:b/>
          <w:bCs/>
          <w:color w:val="5B9BD5"/>
          <w:sz w:val="22"/>
          <w:szCs w:val="22"/>
        </w:rPr>
        <w:t>Confronto interno:</w:t>
      </w:r>
    </w:p>
    <w:p w14:paraId="43379F7B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Gioele solleva la questione della comunicazione dei T.R.T con la PM: al momento comunicazioni urgenti vengono gestite con una figura tramite (Luca Bertolino). </w:t>
      </w:r>
    </w:p>
    <w:p w14:paraId="47EE13EA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Nonostante la figura non sia ufficiale, la PM ritiene che sia un ruolo utile e in aiuto alle esigenze di gestione.</w:t>
      </w:r>
    </w:p>
    <w:p w14:paraId="137ED6DF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Varie proposte</w:t>
      </w:r>
    </w:p>
    <w:p w14:paraId="0405DAD8" w14:textId="77777777" w:rsidR="00987C5B" w:rsidRDefault="00316CBD">
      <w:pPr>
        <w:numPr>
          <w:ilvl w:val="0"/>
          <w:numId w:val="9"/>
        </w:numPr>
        <w:ind w:left="108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Ruotare ogni tre mesi la figura provvisoria che ora sta rappresentando Luca</w:t>
      </w:r>
    </w:p>
    <w:p w14:paraId="6FA93BED" w14:textId="77777777" w:rsidR="00987C5B" w:rsidRDefault="00316CBD">
      <w:pPr>
        <w:numPr>
          <w:ilvl w:val="0"/>
          <w:numId w:val="9"/>
        </w:numPr>
        <w:ind w:left="1080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Annullare questa figura informale tra il PM e i </w:t>
      </w:r>
      <w:r w:rsidR="00F44B27">
        <w:rPr>
          <w:rFonts w:ascii="Calibri" w:eastAsia="Times New Roman" w:hAnsi="Calibri"/>
          <w:sz w:val="22"/>
          <w:szCs w:val="22"/>
        </w:rPr>
        <w:t>coordinatori</w:t>
      </w:r>
    </w:p>
    <w:p w14:paraId="4A6CDA6C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Viene decisa una maggior responsabilizzazione dei gruppi territoriali da parte dei </w:t>
      </w:r>
      <w:r w:rsidR="00F44B27">
        <w:rPr>
          <w:rFonts w:ascii="Calibri" w:hAnsi="Calibri"/>
          <w:sz w:val="22"/>
          <w:szCs w:val="22"/>
        </w:rPr>
        <w:t>coordinatori</w:t>
      </w:r>
      <w:r>
        <w:rPr>
          <w:rFonts w:ascii="Calibri" w:hAnsi="Calibri"/>
          <w:sz w:val="22"/>
          <w:szCs w:val="22"/>
        </w:rPr>
        <w:t>, in modo che la figura tramite rimanga esclusivamente per le comunicazioni urgenti.</w:t>
      </w:r>
    </w:p>
    <w:p w14:paraId="4D044DA8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Viene creato un nuovo gruppo Whatsapp per permettere la comunicazione diretta tra PM e Rappresentanti Territoriali.</w:t>
      </w:r>
    </w:p>
    <w:p w14:paraId="3923F981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34278AAD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Inoltre la PM propone di condividere un report mensile realizzato da lei, inviato ai T.R.T, per una visione complessiva dell'andamento di Itaca</w:t>
      </w:r>
    </w:p>
    <w:p w14:paraId="6BFFED41" w14:textId="77777777" w:rsidR="00987C5B" w:rsidRDefault="00316CBD">
      <w:pPr>
        <w:pStyle w:val="Normale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543DD1B8" w14:textId="46F07388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Conclusioni e auguri di Buon Natale </w:t>
      </w:r>
    </w:p>
    <w:p w14:paraId="62A36A77" w14:textId="77777777" w:rsidR="00987C5B" w:rsidRDefault="00316CBD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32384347" w14:textId="77777777" w:rsidR="00987C5B" w:rsidRDefault="00316CBD">
      <w:pPr>
        <w:pStyle w:val="NormaleWeb"/>
        <w:spacing w:before="0" w:beforeAutospacing="0" w:after="0" w:afterAutospac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Pietro Ribero e Chiara Albrigi</w:t>
      </w:r>
    </w:p>
    <w:sectPr w:rsidR="00987C5B" w:rsidSect="00987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66D43"/>
    <w:multiLevelType w:val="multilevel"/>
    <w:tmpl w:val="856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73C47"/>
    <w:multiLevelType w:val="multilevel"/>
    <w:tmpl w:val="673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F15D7"/>
    <w:multiLevelType w:val="multilevel"/>
    <w:tmpl w:val="350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15969"/>
    <w:multiLevelType w:val="multilevel"/>
    <w:tmpl w:val="BF5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E1899"/>
    <w:multiLevelType w:val="multilevel"/>
    <w:tmpl w:val="A8007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6A86FFF"/>
    <w:multiLevelType w:val="multilevel"/>
    <w:tmpl w:val="9CD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2159B0"/>
    <w:multiLevelType w:val="multilevel"/>
    <w:tmpl w:val="0C8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A5073C"/>
    <w:multiLevelType w:val="multilevel"/>
    <w:tmpl w:val="9384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D14F6"/>
    <w:multiLevelType w:val="multilevel"/>
    <w:tmpl w:val="9DE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CBD"/>
    <w:rsid w:val="00047146"/>
    <w:rsid w:val="00316CBD"/>
    <w:rsid w:val="00593106"/>
    <w:rsid w:val="00987C5B"/>
    <w:rsid w:val="00CE1AF7"/>
    <w:rsid w:val="00F139C1"/>
    <w:rsid w:val="00F4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1E170"/>
  <w15:docId w15:val="{8ED063C0-1657-485B-88A5-9BFF2418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C5B"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87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Albrigi</dc:creator>
  <cp:keywords/>
  <dc:description/>
  <cp:lastModifiedBy>pietro ribero</cp:lastModifiedBy>
  <cp:revision>6</cp:revision>
  <dcterms:created xsi:type="dcterms:W3CDTF">2020-12-22T18:09:00Z</dcterms:created>
  <dcterms:modified xsi:type="dcterms:W3CDTF">2020-12-22T19:38:00Z</dcterms:modified>
</cp:coreProperties>
</file>